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09" w:rsidRPr="009A5E30" w:rsidRDefault="00CE4009" w:rsidP="00CE400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5E30">
        <w:rPr>
          <w:rFonts w:ascii="Times New Roman" w:hAnsi="Times New Roman"/>
          <w:b/>
          <w:sz w:val="28"/>
          <w:szCs w:val="28"/>
        </w:rPr>
        <w:t>Оповещение о начале публичных слушаний</w:t>
      </w:r>
    </w:p>
    <w:p w:rsidR="00CE4009" w:rsidRPr="009A5E30" w:rsidRDefault="00CE4009" w:rsidP="00CE4009">
      <w:pPr>
        <w:ind w:firstLine="709"/>
        <w:rPr>
          <w:rFonts w:ascii="Times New Roman" w:hAnsi="Times New Roman"/>
          <w:sz w:val="28"/>
          <w:szCs w:val="28"/>
        </w:rPr>
      </w:pP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>На публичные слушания представляется проект приказа департамента архитектуры и градостроительства Воронежской области «О внесении изменений в правила землепользования и застройки Александровского сельского поселения Таловского муниципального района Воронежской области».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>Публичные слушания проводятся в порядке, установленном статьями 5.1, 28 и 31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Александровском сельском поселении Таловского муниципального района Воронежской области.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>Орган, уполномоченный на проведение публичных слушаний - администрация Александровского сельского поселения Таловского муниципального района Воронежской области.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>Срок проведения публичных слушаний – 03.11.2023 – 17.11.2023.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 xml:space="preserve">Информационные материалы по теме публичных слушаний представлены на экспозиции по адресу: </w:t>
      </w:r>
      <w:proofErr w:type="gramStart"/>
      <w:r w:rsidRPr="00E915FE">
        <w:rPr>
          <w:rFonts w:ascii="Times New Roman" w:hAnsi="Times New Roman"/>
          <w:sz w:val="28"/>
          <w:szCs w:val="28"/>
        </w:rPr>
        <w:t>Воронежская область, Таловский район, с. Александровка, ул. Пятницкого, д. № 40 «а».</w:t>
      </w:r>
      <w:proofErr w:type="gramEnd"/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>Экспозиция открыта с 03.11.2023 по 17.11.2023. Часы работы: с 8.00 до 17.00 час, перерыв с 12.00 до 13.00 час</w:t>
      </w:r>
      <w:proofErr w:type="gramStart"/>
      <w:r w:rsidRPr="00E915FE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915FE">
        <w:rPr>
          <w:rFonts w:ascii="Times New Roman" w:hAnsi="Times New Roman"/>
          <w:sz w:val="28"/>
          <w:szCs w:val="28"/>
        </w:rPr>
        <w:t>выходной: суббота, воскресенье. Проводятся консультации по теме публичных слушаний.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>Собрание участников публичных слушаний состоится: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 xml:space="preserve">- в 08:00 часов по адресу: 397467, Воронежская область, Таловский район, п. </w:t>
      </w:r>
      <w:proofErr w:type="gramStart"/>
      <w:r w:rsidRPr="00E915FE">
        <w:rPr>
          <w:rFonts w:ascii="Times New Roman" w:hAnsi="Times New Roman"/>
          <w:sz w:val="28"/>
          <w:szCs w:val="28"/>
        </w:rPr>
        <w:t>Троицкий</w:t>
      </w:r>
      <w:proofErr w:type="gramEnd"/>
      <w:r w:rsidRPr="00E915FE">
        <w:rPr>
          <w:rFonts w:ascii="Times New Roman" w:hAnsi="Times New Roman"/>
          <w:sz w:val="28"/>
          <w:szCs w:val="28"/>
        </w:rPr>
        <w:t>, ул. Широкая, д. 1 а, в здании Вятского сельского клуба;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 xml:space="preserve">- в 08:30 часов по адресу: 397467, Воронежская область, Таловский район, </w:t>
      </w:r>
      <w:proofErr w:type="gramStart"/>
      <w:r w:rsidRPr="00E915FE">
        <w:rPr>
          <w:rFonts w:ascii="Times New Roman" w:hAnsi="Times New Roman"/>
          <w:sz w:val="28"/>
          <w:szCs w:val="28"/>
        </w:rPr>
        <w:t>с</w:t>
      </w:r>
      <w:proofErr w:type="gramEnd"/>
      <w:r w:rsidRPr="00E915F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915FE">
        <w:rPr>
          <w:rFonts w:ascii="Times New Roman" w:hAnsi="Times New Roman"/>
          <w:sz w:val="28"/>
          <w:szCs w:val="28"/>
        </w:rPr>
        <w:t>Александровка</w:t>
      </w:r>
      <w:proofErr w:type="gramEnd"/>
      <w:r w:rsidRPr="00E915FE">
        <w:rPr>
          <w:rFonts w:ascii="Times New Roman" w:hAnsi="Times New Roman"/>
          <w:sz w:val="28"/>
          <w:szCs w:val="28"/>
        </w:rPr>
        <w:t>, ул. Пятницкого, д. 40, в здании Александровского сельского дома культуры;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 xml:space="preserve">- в 09:00 часов 397467, Воронежская область, Таловский район,                      п. </w:t>
      </w:r>
      <w:proofErr w:type="spellStart"/>
      <w:r w:rsidRPr="00E915FE">
        <w:rPr>
          <w:rFonts w:ascii="Times New Roman" w:hAnsi="Times New Roman"/>
          <w:sz w:val="28"/>
          <w:szCs w:val="28"/>
        </w:rPr>
        <w:t>Манидинский</w:t>
      </w:r>
      <w:proofErr w:type="spellEnd"/>
      <w:r w:rsidRPr="00E915FE">
        <w:rPr>
          <w:rFonts w:ascii="Times New Roman" w:hAnsi="Times New Roman"/>
          <w:sz w:val="28"/>
          <w:szCs w:val="28"/>
        </w:rPr>
        <w:t>;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 xml:space="preserve">- в 09:30 часов по адресу: 397478, Воронежская область, Таловский район, п. </w:t>
      </w:r>
      <w:proofErr w:type="gramStart"/>
      <w:r w:rsidRPr="00E915FE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Pr="00E915FE">
        <w:rPr>
          <w:rFonts w:ascii="Times New Roman" w:hAnsi="Times New Roman"/>
          <w:sz w:val="28"/>
          <w:szCs w:val="28"/>
        </w:rPr>
        <w:t>;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>- в 10:00 часов по адресу: 397468, Воронежская область, Таловский район, п. Красный;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>- в 10:30 часов по адресу: 397468, Воронежская область, Таловский район, п. Казанка, ул. Центральная, д. 37, в здании Казанского сельского дома культуры;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>- в 11:00 часов по адресу: 397468, Воронежская область, Таловский район, п. Казачок;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>- в 11:30 часов по адресу: 397468, Воронежская область, Таловский район, п. Ильинка, ул. Мира, д. 109, в здании Ильинского сельского клуба;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>- в 12:00 часов по адресу: 397466, Воронежская область, Таловский район, п. Новотроицкий, ул. Центральная, д. 1а, в здании Новотроицкого сельского дома культуры;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lastRenderedPageBreak/>
        <w:t>- в 12:30 часов по адресу: 397466, Воронежская область, Таловский район, п. Новый Мир;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>- в 13:00 часов по адресу: 397466, Воронежская область, Таловский район, х. Сергиевский;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>- в 13:30 часов по адресу: 397466, Воронежская область, Таловский район, п. Успенский;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>- в 14:00 часов по адресу: 397470, Воронежская область, Таловский район, п. Богатырь;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 xml:space="preserve">- в 14:30 часов по адресу: 397470, Воронежская область, Таловский район, п. </w:t>
      </w:r>
      <w:proofErr w:type="gramStart"/>
      <w:r w:rsidRPr="00E915FE">
        <w:rPr>
          <w:rFonts w:ascii="Times New Roman" w:hAnsi="Times New Roman"/>
          <w:sz w:val="28"/>
          <w:szCs w:val="28"/>
        </w:rPr>
        <w:t>Дубовый</w:t>
      </w:r>
      <w:proofErr w:type="gramEnd"/>
      <w:r w:rsidRPr="00E915FE">
        <w:rPr>
          <w:rFonts w:ascii="Times New Roman" w:hAnsi="Times New Roman"/>
          <w:sz w:val="28"/>
          <w:szCs w:val="28"/>
        </w:rPr>
        <w:t>;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>- в 15:00 часов по адресу: 397470, Воронежская область, Таловский район, п. Нижняя Ведуга;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>- в 15:30 часов по адресу: 397470, Воронежская область, Таловский район, п. Коминтерн, ул. Молодежная, д. 2, в здании Васильевского сельского клуба;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 xml:space="preserve">- в 16:00 часов по адресу: 397470, Воронежская область, Таловский район, п. </w:t>
      </w:r>
      <w:proofErr w:type="gramStart"/>
      <w:r w:rsidRPr="00E915FE">
        <w:rPr>
          <w:rFonts w:ascii="Times New Roman" w:hAnsi="Times New Roman"/>
          <w:sz w:val="28"/>
          <w:szCs w:val="28"/>
        </w:rPr>
        <w:t>Васильевский</w:t>
      </w:r>
      <w:proofErr w:type="gramEnd"/>
      <w:r w:rsidRPr="00E915FE">
        <w:rPr>
          <w:rFonts w:ascii="Times New Roman" w:hAnsi="Times New Roman"/>
          <w:sz w:val="28"/>
          <w:szCs w:val="28"/>
        </w:rPr>
        <w:t>;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 xml:space="preserve">- в 16:30 часов по адресу: 397470, Воронежская область, Таловский район, п. </w:t>
      </w:r>
      <w:proofErr w:type="gramStart"/>
      <w:r w:rsidRPr="00E915FE">
        <w:rPr>
          <w:rFonts w:ascii="Times New Roman" w:hAnsi="Times New Roman"/>
          <w:sz w:val="28"/>
          <w:szCs w:val="28"/>
        </w:rPr>
        <w:t>Зареченский</w:t>
      </w:r>
      <w:proofErr w:type="gramEnd"/>
      <w:r w:rsidRPr="00E915FE">
        <w:rPr>
          <w:rFonts w:ascii="Times New Roman" w:hAnsi="Times New Roman"/>
          <w:sz w:val="28"/>
          <w:szCs w:val="28"/>
        </w:rPr>
        <w:t>;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 xml:space="preserve">- в 17:00 часов по адресу: 397470, Воронежская область, Таловский район, п. </w:t>
      </w:r>
      <w:proofErr w:type="gramStart"/>
      <w:r w:rsidRPr="00E915FE">
        <w:rPr>
          <w:rFonts w:ascii="Times New Roman" w:hAnsi="Times New Roman"/>
          <w:sz w:val="28"/>
          <w:szCs w:val="28"/>
        </w:rPr>
        <w:t>Светлый</w:t>
      </w:r>
      <w:proofErr w:type="gramEnd"/>
      <w:r w:rsidRPr="00E915FE">
        <w:rPr>
          <w:rFonts w:ascii="Times New Roman" w:hAnsi="Times New Roman"/>
          <w:sz w:val="28"/>
          <w:szCs w:val="28"/>
        </w:rPr>
        <w:t>;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>- в 17:30 часов по адресу: 397470, Воронежская область, Таловский район, х. Новенький.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>Время начала регистрации участников (не менее чем за 10 мин, до начала собрания).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>В период проведения публичных слушаний участники публичных слушаний имеют право представить свои предложения и замечания в срок с 14.00 час</w:t>
      </w:r>
      <w:proofErr w:type="gramStart"/>
      <w:r w:rsidRPr="00E915FE">
        <w:rPr>
          <w:rFonts w:ascii="Times New Roman" w:hAnsi="Times New Roman"/>
          <w:sz w:val="28"/>
          <w:szCs w:val="28"/>
        </w:rPr>
        <w:t>.</w:t>
      </w:r>
      <w:proofErr w:type="gramEnd"/>
      <w:r w:rsidRPr="00E915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15FE">
        <w:rPr>
          <w:rFonts w:ascii="Times New Roman" w:hAnsi="Times New Roman"/>
          <w:sz w:val="28"/>
          <w:szCs w:val="28"/>
        </w:rPr>
        <w:t>д</w:t>
      </w:r>
      <w:proofErr w:type="gramEnd"/>
      <w:r w:rsidRPr="00E915FE">
        <w:rPr>
          <w:rFonts w:ascii="Times New Roman" w:hAnsi="Times New Roman"/>
          <w:sz w:val="28"/>
          <w:szCs w:val="28"/>
        </w:rPr>
        <w:t>о 14.30 час. по обсуждаемому проекту посредством: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>- записи предложений и замечаний в период работы экспозиции;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>- выступления на собрании участников публичных слушаний;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>- личного обращения в уполномоченный орган;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>- портала государственных и муниципальных услуг области;</w:t>
      </w:r>
    </w:p>
    <w:p w:rsidR="00E915FE" w:rsidRPr="00E915FE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r w:rsidRPr="00E915FE">
        <w:rPr>
          <w:rFonts w:ascii="Times New Roman" w:hAnsi="Times New Roman"/>
          <w:sz w:val="28"/>
          <w:szCs w:val="28"/>
        </w:rPr>
        <w:t>- почтового отправления.</w:t>
      </w:r>
    </w:p>
    <w:p w:rsidR="00CE4009" w:rsidRPr="00FA5EA2" w:rsidRDefault="00E915FE" w:rsidP="00E915FE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915FE">
        <w:rPr>
          <w:rFonts w:ascii="Times New Roman" w:hAnsi="Times New Roman"/>
          <w:sz w:val="28"/>
          <w:szCs w:val="28"/>
        </w:rPr>
        <w:t>Информационные материалы по проекту приказа департамента архитектуры и градостроительства Воронежской области «О внесении изменений в правила землепользования и застройки Александровского сельского поселения Таловского муниципального района Воронежской области» размещены на сайте администрации поселения https://aleksandrovsk-tl-r36.gosuslugi.ru в разделе «Градостроительство», подразделе «Правила землепользования и застройки»</w:t>
      </w:r>
      <w:bookmarkStart w:id="0" w:name="_GoBack"/>
      <w:bookmarkEnd w:id="0"/>
      <w:r w:rsidRPr="00E915FE">
        <w:rPr>
          <w:rFonts w:ascii="Times New Roman" w:hAnsi="Times New Roman"/>
          <w:sz w:val="28"/>
          <w:szCs w:val="28"/>
        </w:rPr>
        <w:t xml:space="preserve"> https://aleksandrovskoe-talovskij-r20.gosweb.gosuslugi.ru/deyatelnost/napravleniya-deyatelnosti/gradostroitelstvo/.</w:t>
      </w:r>
      <w:proofErr w:type="gramEnd"/>
    </w:p>
    <w:p w:rsidR="009A5E30" w:rsidRPr="009A5E30" w:rsidRDefault="009A5E30" w:rsidP="00CE4009">
      <w:pPr>
        <w:ind w:firstLine="709"/>
        <w:rPr>
          <w:rFonts w:ascii="Times New Roman" w:hAnsi="Times New Roman"/>
          <w:sz w:val="28"/>
          <w:szCs w:val="28"/>
        </w:rPr>
      </w:pPr>
    </w:p>
    <w:p w:rsidR="00303CB8" w:rsidRPr="009A5E30" w:rsidRDefault="00303CB8" w:rsidP="00CE4009">
      <w:pPr>
        <w:ind w:firstLine="709"/>
        <w:rPr>
          <w:rFonts w:ascii="Times New Roman" w:hAnsi="Times New Roman"/>
          <w:sz w:val="28"/>
          <w:szCs w:val="28"/>
        </w:rPr>
      </w:pPr>
    </w:p>
    <w:p w:rsidR="00CE4009" w:rsidRPr="009A5E30" w:rsidRDefault="00CE4009" w:rsidP="00CE4009">
      <w:pPr>
        <w:ind w:firstLine="709"/>
        <w:rPr>
          <w:rFonts w:ascii="Times New Roman" w:hAnsi="Times New Roman"/>
          <w:sz w:val="28"/>
          <w:szCs w:val="28"/>
        </w:rPr>
      </w:pPr>
    </w:p>
    <w:p w:rsidR="00636F0C" w:rsidRPr="009A5E30" w:rsidRDefault="00636F0C">
      <w:pPr>
        <w:rPr>
          <w:rFonts w:ascii="Times New Roman" w:hAnsi="Times New Roman"/>
          <w:sz w:val="28"/>
          <w:szCs w:val="28"/>
        </w:rPr>
      </w:pPr>
    </w:p>
    <w:sectPr w:rsidR="00636F0C" w:rsidRPr="009A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19"/>
    <w:rsid w:val="00244119"/>
    <w:rsid w:val="002E1DD4"/>
    <w:rsid w:val="00303CB8"/>
    <w:rsid w:val="0053453E"/>
    <w:rsid w:val="005840E1"/>
    <w:rsid w:val="00636F0C"/>
    <w:rsid w:val="006F247E"/>
    <w:rsid w:val="00702661"/>
    <w:rsid w:val="009A0236"/>
    <w:rsid w:val="009A5E30"/>
    <w:rsid w:val="00A66CF7"/>
    <w:rsid w:val="00CE4009"/>
    <w:rsid w:val="00E915FE"/>
    <w:rsid w:val="00FA5EA2"/>
    <w:rsid w:val="00F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400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C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35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5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400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C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35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ADMIN</cp:lastModifiedBy>
  <cp:revision>5</cp:revision>
  <cp:lastPrinted>2023-05-15T16:25:00Z</cp:lastPrinted>
  <dcterms:created xsi:type="dcterms:W3CDTF">2023-05-15T16:26:00Z</dcterms:created>
  <dcterms:modified xsi:type="dcterms:W3CDTF">2023-11-09T19:12:00Z</dcterms:modified>
</cp:coreProperties>
</file>